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BCCEA" w14:textId="7F12DC80" w:rsidR="009103F9" w:rsidRPr="009103F9" w:rsidRDefault="009103F9" w:rsidP="009103F9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9103F9">
        <w:rPr>
          <w:rFonts w:ascii="Times New Roman" w:hAnsi="Times New Roman" w:cs="Times New Roman"/>
          <w:b/>
          <w:bCs/>
          <w:sz w:val="44"/>
          <w:szCs w:val="44"/>
        </w:rPr>
        <w:t xml:space="preserve">Formulář pro vrácení zboží bez udání důvodu ve </w:t>
      </w:r>
      <w:proofErr w:type="gramStart"/>
      <w:r w:rsidRPr="009103F9">
        <w:rPr>
          <w:rFonts w:ascii="Times New Roman" w:hAnsi="Times New Roman" w:cs="Times New Roman"/>
          <w:b/>
          <w:bCs/>
          <w:sz w:val="44"/>
          <w:szCs w:val="44"/>
        </w:rPr>
        <w:t>14-ti denní</w:t>
      </w:r>
      <w:proofErr w:type="gramEnd"/>
      <w:r w:rsidRPr="009103F9">
        <w:rPr>
          <w:rFonts w:ascii="Times New Roman" w:hAnsi="Times New Roman" w:cs="Times New Roman"/>
          <w:b/>
          <w:bCs/>
          <w:sz w:val="44"/>
          <w:szCs w:val="44"/>
        </w:rPr>
        <w:t xml:space="preserve"> zákonné lhůtě</w:t>
      </w:r>
    </w:p>
    <w:p w14:paraId="41329FA1" w14:textId="77777777" w:rsidR="009103F9" w:rsidRPr="009103F9" w:rsidRDefault="009103F9">
      <w:pPr>
        <w:rPr>
          <w:rFonts w:ascii="Times New Roman" w:hAnsi="Times New Roman" w:cs="Times New Roman"/>
          <w:sz w:val="24"/>
          <w:szCs w:val="24"/>
        </w:rPr>
      </w:pPr>
    </w:p>
    <w:p w14:paraId="23F46624" w14:textId="77777777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 xml:space="preserve">Tímto využívám svého práva dle občanského zákoníku (č. 89/2012 Sb.) a odstupuji jednostranně od kupní smlouvy. </w:t>
      </w:r>
    </w:p>
    <w:p w14:paraId="66B5CD64" w14:textId="77777777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 xml:space="preserve">Zboží určené k </w:t>
      </w:r>
      <w:proofErr w:type="gramStart"/>
      <w:r w:rsidRPr="009103F9">
        <w:rPr>
          <w:rFonts w:ascii="Times New Roman" w:hAnsi="Times New Roman" w:cs="Times New Roman"/>
          <w:sz w:val="24"/>
          <w:szCs w:val="24"/>
        </w:rPr>
        <w:t>vrácení:…</w:t>
      </w:r>
      <w:proofErr w:type="gramEnd"/>
      <w:r w:rsidRPr="009103F9">
        <w:rPr>
          <w:rFonts w:ascii="Times New Roman" w:hAnsi="Times New Roman" w:cs="Times New Roman"/>
          <w:sz w:val="24"/>
          <w:szCs w:val="24"/>
        </w:rPr>
        <w:t xml:space="preserve">………………………………………................................... </w:t>
      </w:r>
    </w:p>
    <w:p w14:paraId="68F654AB" w14:textId="77777777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>Datum objednání zboží: …………</w:t>
      </w:r>
      <w:proofErr w:type="gramStart"/>
      <w:r w:rsidRPr="009103F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9103F9">
        <w:rPr>
          <w:rFonts w:ascii="Times New Roman" w:hAnsi="Times New Roman" w:cs="Times New Roman"/>
          <w:sz w:val="24"/>
          <w:szCs w:val="24"/>
        </w:rPr>
        <w:t xml:space="preserve">.……………………………………………… </w:t>
      </w:r>
    </w:p>
    <w:p w14:paraId="1FE3D429" w14:textId="77777777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>Jméno a příjmení kupujícího spotřebitele: ………………</w:t>
      </w:r>
      <w:proofErr w:type="gramStart"/>
      <w:r w:rsidRPr="009103F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9103F9">
        <w:rPr>
          <w:rFonts w:ascii="Times New Roman" w:hAnsi="Times New Roman" w:cs="Times New Roman"/>
          <w:sz w:val="24"/>
          <w:szCs w:val="24"/>
        </w:rPr>
        <w:t xml:space="preserve">……………………… </w:t>
      </w:r>
    </w:p>
    <w:p w14:paraId="2ACFC77D" w14:textId="77777777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 xml:space="preserve">Adresa kupujícího spotřebitele: ……………………………………………………… ………………………………………………………………………………………… </w:t>
      </w:r>
    </w:p>
    <w:p w14:paraId="2109A7F2" w14:textId="77777777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 xml:space="preserve">Číslo faktury: …………………………………………………………… </w:t>
      </w:r>
    </w:p>
    <w:p w14:paraId="6CCD3B19" w14:textId="77777777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 xml:space="preserve">Číslo objednávky: …………………………………………………………………… </w:t>
      </w:r>
    </w:p>
    <w:p w14:paraId="4E561B2C" w14:textId="585D3908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>Důvod vrácení</w:t>
      </w:r>
      <w:r w:rsidRPr="009103F9">
        <w:rPr>
          <w:rFonts w:ascii="Times New Roman" w:hAnsi="Times New Roman" w:cs="Times New Roman"/>
          <w:sz w:val="24"/>
          <w:szCs w:val="24"/>
        </w:rPr>
        <w:t xml:space="preserve"> (nepovinné): …………………………………………………………………………………………………… ………………………………………………………………………………………………</w:t>
      </w:r>
    </w:p>
    <w:p w14:paraId="01F0E625" w14:textId="04D701BF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 xml:space="preserve">Kupní cena má být vrácena bezhotovostním převodem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9103F9">
        <w:rPr>
          <w:rFonts w:ascii="Times New Roman" w:hAnsi="Times New Roman" w:cs="Times New Roman"/>
          <w:sz w:val="24"/>
          <w:szCs w:val="24"/>
        </w:rPr>
        <w:t xml:space="preserve">na bankovní účet číslo: .................................................................................. </w:t>
      </w:r>
    </w:p>
    <w:p w14:paraId="1D2E451F" w14:textId="032A3244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>Podpis kupujícího spotřebitele: ………………………………………</w:t>
      </w:r>
      <w:proofErr w:type="gramStart"/>
      <w:r w:rsidRPr="009103F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9103F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9DE496" w14:textId="476AA1DA" w:rsid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 xml:space="preserve">Datum: …………………………………… </w:t>
      </w:r>
    </w:p>
    <w:p w14:paraId="54F42E84" w14:textId="16B95BB7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sz w:val="24"/>
          <w:szCs w:val="24"/>
        </w:rPr>
        <w:t xml:space="preserve">Přílohy: Faktura </w:t>
      </w:r>
    </w:p>
    <w:p w14:paraId="01D8F06B" w14:textId="60003626" w:rsidR="009103F9" w:rsidRPr="009103F9" w:rsidRDefault="009103F9" w:rsidP="009103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b/>
          <w:bCs/>
          <w:sz w:val="24"/>
          <w:szCs w:val="24"/>
        </w:rPr>
        <w:t>Zboží odešlete na adresu</w:t>
      </w:r>
      <w:r w:rsidRPr="009103F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103F9">
        <w:rPr>
          <w:rFonts w:ascii="Times New Roman" w:hAnsi="Times New Roman" w:cs="Times New Roman"/>
          <w:sz w:val="24"/>
          <w:szCs w:val="24"/>
        </w:rPr>
        <w:t>Pilana</w:t>
      </w:r>
      <w:proofErr w:type="spellEnd"/>
      <w:r w:rsidRPr="009103F9">
        <w:rPr>
          <w:rFonts w:ascii="Times New Roman" w:hAnsi="Times New Roman" w:cs="Times New Roman"/>
          <w:sz w:val="24"/>
          <w:szCs w:val="24"/>
        </w:rPr>
        <w:t xml:space="preserve"> Wood s.r.o., Nádražní 802, 768 24 Hulín</w:t>
      </w:r>
    </w:p>
    <w:p w14:paraId="778DE933" w14:textId="680E261C" w:rsidR="004E1A3C" w:rsidRPr="009103F9" w:rsidRDefault="009103F9" w:rsidP="009103F9">
      <w:pPr>
        <w:rPr>
          <w:rFonts w:ascii="Times New Roman" w:hAnsi="Times New Roman" w:cs="Times New Roman"/>
          <w:sz w:val="24"/>
          <w:szCs w:val="24"/>
        </w:rPr>
      </w:pPr>
      <w:r w:rsidRPr="009103F9">
        <w:rPr>
          <w:rFonts w:ascii="Times New Roman" w:hAnsi="Times New Roman" w:cs="Times New Roman"/>
          <w:b/>
          <w:bCs/>
          <w:sz w:val="24"/>
          <w:szCs w:val="24"/>
        </w:rPr>
        <w:t>Podmínky vrácení:</w:t>
      </w:r>
      <w:r w:rsidRPr="009103F9">
        <w:rPr>
          <w:rFonts w:ascii="Times New Roman" w:hAnsi="Times New Roman" w:cs="Times New Roman"/>
          <w:sz w:val="24"/>
          <w:szCs w:val="24"/>
        </w:rPr>
        <w:t xml:space="preserve"> Veškeré zboží je možné vrátit do </w:t>
      </w:r>
      <w:proofErr w:type="gramStart"/>
      <w:r w:rsidRPr="009103F9">
        <w:rPr>
          <w:rFonts w:ascii="Times New Roman" w:hAnsi="Times New Roman" w:cs="Times New Roman"/>
          <w:sz w:val="24"/>
          <w:szCs w:val="24"/>
        </w:rPr>
        <w:t>14-ti</w:t>
      </w:r>
      <w:proofErr w:type="gramEnd"/>
      <w:r w:rsidRPr="009103F9">
        <w:rPr>
          <w:rFonts w:ascii="Times New Roman" w:hAnsi="Times New Roman" w:cs="Times New Roman"/>
          <w:sz w:val="24"/>
          <w:szCs w:val="24"/>
        </w:rPr>
        <w:t xml:space="preserve"> dnů (od převzetí zásilky) bez udání důvodu. Zboží musí být vráceno kompletní, v původním stavu, nesmí jevit známky opotřebení a používání. Se zbožím musí být zaslán formulář pro vrácení zboží. Zboží zaslané na dobírku nebude přijato!</w:t>
      </w:r>
    </w:p>
    <w:sectPr w:rsidR="004E1A3C" w:rsidRPr="009103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3F9"/>
    <w:rsid w:val="004E1A3C"/>
    <w:rsid w:val="006B18A2"/>
    <w:rsid w:val="009103F9"/>
    <w:rsid w:val="00C6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9028E"/>
  <w15:chartTrackingRefBased/>
  <w15:docId w15:val="{90A8464B-92E6-4F37-B905-CCE6BDB45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103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103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103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103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103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103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103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103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103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103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103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103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103F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103F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103F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103F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103F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103F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103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103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103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103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103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103F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103F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103F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103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103F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103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192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Beňačka</dc:creator>
  <cp:keywords/>
  <dc:description/>
  <cp:lastModifiedBy>Tomáš Beňačka</cp:lastModifiedBy>
  <cp:revision>1</cp:revision>
  <dcterms:created xsi:type="dcterms:W3CDTF">2025-01-08T11:36:00Z</dcterms:created>
  <dcterms:modified xsi:type="dcterms:W3CDTF">2025-01-08T11:42:00Z</dcterms:modified>
</cp:coreProperties>
</file>